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D42098" w:rsidRDefault="002D3DAA" w:rsidP="00EC56E9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D42098">
        <w:rPr>
          <w:rFonts w:asciiTheme="minorHAnsi" w:hAnsiTheme="minorHAnsi" w:cstheme="minorHAnsi"/>
          <w:b/>
          <w:sz w:val="40"/>
          <w:szCs w:val="40"/>
          <w:u w:val="single"/>
        </w:rPr>
        <w:t>Protestantse Gemeente Zaamslag</w:t>
      </w:r>
    </w:p>
    <w:p w:rsidR="002D3DAA" w:rsidRDefault="002D3DAA" w:rsidP="00EC56E9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8A4128" w:rsidRPr="008A4128" w:rsidRDefault="008A4128" w:rsidP="00EC56E9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2D3DAA" w:rsidRPr="00765980" w:rsidRDefault="002D3DAA" w:rsidP="00EC56E9">
      <w:pPr>
        <w:rPr>
          <w:rFonts w:ascii="Tahoma" w:hAnsi="Tahoma" w:cs="Tahoma"/>
          <w:b/>
          <w:sz w:val="22"/>
          <w:szCs w:val="22"/>
        </w:rPr>
      </w:pPr>
      <w:r w:rsidRPr="00765980">
        <w:rPr>
          <w:rFonts w:ascii="Tahoma" w:hAnsi="Tahoma" w:cs="Tahoma"/>
          <w:b/>
          <w:sz w:val="22"/>
          <w:szCs w:val="22"/>
        </w:rPr>
        <w:t xml:space="preserve">Orde van dienst zondag </w:t>
      </w:r>
      <w:r w:rsidR="00B15A11" w:rsidRPr="00765980">
        <w:rPr>
          <w:rFonts w:ascii="Tahoma" w:hAnsi="Tahoma" w:cs="Tahoma"/>
          <w:b/>
          <w:sz w:val="22"/>
          <w:szCs w:val="22"/>
        </w:rPr>
        <w:t xml:space="preserve">28 </w:t>
      </w:r>
      <w:r w:rsidR="007407AF" w:rsidRPr="00765980">
        <w:rPr>
          <w:rFonts w:ascii="Tahoma" w:hAnsi="Tahoma" w:cs="Tahoma"/>
          <w:b/>
          <w:sz w:val="22"/>
          <w:szCs w:val="22"/>
        </w:rPr>
        <w:t xml:space="preserve"> februari 2021</w:t>
      </w:r>
      <w:r w:rsidRPr="00765980">
        <w:rPr>
          <w:rFonts w:ascii="Tahoma" w:hAnsi="Tahoma" w:cs="Tahoma"/>
          <w:b/>
          <w:sz w:val="22"/>
          <w:szCs w:val="22"/>
        </w:rPr>
        <w:t xml:space="preserve">  </w:t>
      </w:r>
    </w:p>
    <w:p w:rsidR="002D3DAA" w:rsidRPr="00E32A21" w:rsidRDefault="002D3DAA" w:rsidP="00EC56E9">
      <w:pPr>
        <w:rPr>
          <w:rFonts w:ascii="Tahoma" w:hAnsi="Tahoma" w:cs="Tahoma"/>
          <w:b/>
          <w:sz w:val="10"/>
          <w:szCs w:val="10"/>
          <w:u w:val="single"/>
        </w:rPr>
      </w:pPr>
    </w:p>
    <w:p w:rsidR="00F72F8A" w:rsidRPr="006C071C" w:rsidRDefault="002D3DAA" w:rsidP="00EC56E9">
      <w:pPr>
        <w:pStyle w:val="Kop3"/>
        <w:rPr>
          <w:bCs w:val="0"/>
          <w:sz w:val="21"/>
          <w:szCs w:val="21"/>
          <w:u w:val="none"/>
        </w:rPr>
      </w:pPr>
      <w:r w:rsidRPr="006C071C">
        <w:rPr>
          <w:bCs w:val="0"/>
          <w:sz w:val="21"/>
          <w:szCs w:val="21"/>
          <w:u w:val="none"/>
        </w:rPr>
        <w:t xml:space="preserve">Voorganger: </w:t>
      </w:r>
      <w:r w:rsidR="00530817" w:rsidRPr="006C071C">
        <w:rPr>
          <w:bCs w:val="0"/>
          <w:sz w:val="21"/>
          <w:szCs w:val="21"/>
          <w:u w:val="none"/>
        </w:rPr>
        <w:t xml:space="preserve">Ds. </w:t>
      </w:r>
      <w:r w:rsidR="00B15A11" w:rsidRPr="006C071C">
        <w:rPr>
          <w:bCs w:val="0"/>
          <w:sz w:val="21"/>
          <w:szCs w:val="21"/>
          <w:u w:val="none"/>
        </w:rPr>
        <w:t>G.M. van der Linden, Klundert</w:t>
      </w:r>
    </w:p>
    <w:p w:rsidR="00C919ED" w:rsidRPr="006C071C" w:rsidRDefault="00C919ED" w:rsidP="00EC56E9">
      <w:pPr>
        <w:rPr>
          <w:rFonts w:ascii="Tahoma" w:hAnsi="Tahoma" w:cs="Tahoma"/>
          <w:b/>
          <w:sz w:val="21"/>
          <w:szCs w:val="21"/>
        </w:rPr>
      </w:pPr>
      <w:r w:rsidRPr="006C071C">
        <w:rPr>
          <w:rFonts w:ascii="Tahoma" w:hAnsi="Tahoma" w:cs="Tahoma"/>
          <w:b/>
          <w:sz w:val="21"/>
          <w:szCs w:val="21"/>
        </w:rPr>
        <w:t xml:space="preserve">Ouderling: </w:t>
      </w:r>
      <w:r w:rsidR="00B15A11" w:rsidRPr="006C071C">
        <w:rPr>
          <w:rFonts w:ascii="Tahoma" w:hAnsi="Tahoma" w:cs="Tahoma"/>
          <w:b/>
          <w:sz w:val="21"/>
          <w:szCs w:val="21"/>
        </w:rPr>
        <w:t>Frank Verstraten</w:t>
      </w:r>
    </w:p>
    <w:p w:rsidR="00F72F8A" w:rsidRPr="006C071C" w:rsidRDefault="00F72F8A" w:rsidP="00EC56E9">
      <w:pPr>
        <w:pStyle w:val="Kop3"/>
        <w:rPr>
          <w:bCs w:val="0"/>
          <w:sz w:val="21"/>
          <w:szCs w:val="21"/>
          <w:u w:val="none"/>
        </w:rPr>
      </w:pPr>
      <w:r w:rsidRPr="006C071C">
        <w:rPr>
          <w:bCs w:val="0"/>
          <w:sz w:val="21"/>
          <w:szCs w:val="21"/>
          <w:u w:val="none"/>
        </w:rPr>
        <w:t xml:space="preserve">Organist: </w:t>
      </w:r>
      <w:r w:rsidR="00B15A11" w:rsidRPr="006C071C">
        <w:rPr>
          <w:bCs w:val="0"/>
          <w:sz w:val="21"/>
          <w:szCs w:val="21"/>
          <w:u w:val="none"/>
        </w:rPr>
        <w:t>Frits Simons</w:t>
      </w:r>
    </w:p>
    <w:p w:rsidR="00D349BF" w:rsidRPr="006C071C" w:rsidRDefault="00F72F8A" w:rsidP="00EC56E9">
      <w:pPr>
        <w:pStyle w:val="Kop3"/>
        <w:rPr>
          <w:bCs w:val="0"/>
          <w:sz w:val="21"/>
          <w:szCs w:val="21"/>
          <w:u w:val="none"/>
        </w:rPr>
      </w:pPr>
      <w:r w:rsidRPr="006C071C">
        <w:rPr>
          <w:bCs w:val="0"/>
          <w:sz w:val="21"/>
          <w:szCs w:val="21"/>
          <w:u w:val="none"/>
        </w:rPr>
        <w:t>Lector</w:t>
      </w:r>
      <w:r w:rsidR="00B15A11" w:rsidRPr="006C071C">
        <w:rPr>
          <w:bCs w:val="0"/>
          <w:sz w:val="21"/>
          <w:szCs w:val="21"/>
          <w:u w:val="none"/>
        </w:rPr>
        <w:t>: Peter Dieleman</w:t>
      </w:r>
    </w:p>
    <w:p w:rsidR="00BF6583" w:rsidRDefault="00BF6583" w:rsidP="00EC56E9">
      <w:pPr>
        <w:rPr>
          <w:rFonts w:ascii="Tahoma" w:hAnsi="Tahoma" w:cs="Tahoma"/>
          <w:sz w:val="10"/>
          <w:szCs w:val="10"/>
        </w:rPr>
      </w:pPr>
    </w:p>
    <w:p w:rsidR="00E32A21" w:rsidRPr="008A4128" w:rsidRDefault="00E32A21" w:rsidP="00EC56E9">
      <w:pPr>
        <w:rPr>
          <w:rFonts w:ascii="Tahoma" w:hAnsi="Tahoma" w:cs="Tahoma"/>
          <w:sz w:val="10"/>
          <w:szCs w:val="10"/>
        </w:rPr>
      </w:pPr>
    </w:p>
    <w:p w:rsidR="00BF6583" w:rsidRPr="006C071C" w:rsidRDefault="00C919ED" w:rsidP="00EC56E9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  <w:sz w:val="21"/>
          <w:szCs w:val="21"/>
        </w:rPr>
      </w:pPr>
      <w:r w:rsidRPr="006C071C">
        <w:rPr>
          <w:rFonts w:ascii="Tahoma" w:hAnsi="Tahoma" w:cs="Tahoma"/>
          <w:sz w:val="21"/>
          <w:szCs w:val="21"/>
        </w:rPr>
        <w:t xml:space="preserve">Orgelspel: </w:t>
      </w:r>
      <w:r w:rsidR="00987529" w:rsidRPr="006C071C">
        <w:rPr>
          <w:rFonts w:ascii="Tahoma" w:hAnsi="Tahoma" w:cs="Tahoma"/>
          <w:sz w:val="21"/>
          <w:szCs w:val="21"/>
        </w:rPr>
        <w:t>Psalm 33 (bewerking Dick Sanderman en Larghetto van Gustav Merkel)</w:t>
      </w:r>
    </w:p>
    <w:p w:rsidR="008A4128" w:rsidRPr="00EC56E9" w:rsidRDefault="008A4128" w:rsidP="00EC56E9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  <w:sz w:val="21"/>
          <w:szCs w:val="21"/>
        </w:rPr>
      </w:pPr>
      <w:r w:rsidRPr="006C071C">
        <w:rPr>
          <w:rFonts w:ascii="Tahoma" w:hAnsi="Tahoma" w:cs="Tahoma"/>
          <w:sz w:val="21"/>
          <w:szCs w:val="21"/>
        </w:rPr>
        <w:t>Welkom en mededelingen</w:t>
      </w:r>
    </w:p>
    <w:p w:rsidR="00765980" w:rsidRPr="006C071C" w:rsidRDefault="00EC56E9" w:rsidP="00EC56E9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1"/>
          <w:szCs w:val="21"/>
        </w:rPr>
      </w:pPr>
      <w:r>
        <w:rPr>
          <w:rFonts w:ascii="Tahoma" w:hAnsi="Tahoma" w:cs="Tahoma"/>
          <w:bCs/>
          <w:spacing w:val="-3"/>
          <w:sz w:val="21"/>
          <w:szCs w:val="21"/>
        </w:rPr>
        <w:t>Stil gebed</w:t>
      </w:r>
    </w:p>
    <w:p w:rsidR="008A4128" w:rsidRPr="00EC56E9" w:rsidRDefault="00765980" w:rsidP="00EC56E9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1"/>
          <w:szCs w:val="21"/>
        </w:rPr>
      </w:pPr>
      <w:r w:rsidRPr="006C071C">
        <w:rPr>
          <w:rFonts w:ascii="Tahoma" w:hAnsi="Tahoma" w:cs="Tahoma"/>
          <w:bCs/>
          <w:spacing w:val="-3"/>
          <w:sz w:val="21"/>
          <w:szCs w:val="21"/>
        </w:rPr>
        <w:t>V</w:t>
      </w:r>
      <w:r w:rsidR="000072EC" w:rsidRPr="006C071C">
        <w:rPr>
          <w:rFonts w:ascii="Tahoma" w:hAnsi="Tahoma" w:cs="Tahoma"/>
          <w:bCs/>
          <w:spacing w:val="-3"/>
          <w:sz w:val="21"/>
          <w:szCs w:val="21"/>
        </w:rPr>
        <w:t>otum en groet</w:t>
      </w:r>
    </w:p>
    <w:p w:rsidR="0065758D" w:rsidRPr="00EC56E9" w:rsidRDefault="00C919ED" w:rsidP="00EC56E9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1"/>
          <w:szCs w:val="21"/>
        </w:rPr>
      </w:pPr>
      <w:r w:rsidRPr="006C071C">
        <w:rPr>
          <w:rFonts w:ascii="Tahoma" w:hAnsi="Tahoma" w:cs="Tahoma"/>
          <w:b/>
          <w:bCs/>
          <w:spacing w:val="-3"/>
          <w:sz w:val="21"/>
          <w:szCs w:val="21"/>
        </w:rPr>
        <w:t>Voorganger leest</w:t>
      </w:r>
      <w:r w:rsidRPr="006C071C">
        <w:rPr>
          <w:rFonts w:ascii="Tahoma" w:hAnsi="Tahoma" w:cs="Tahoma"/>
          <w:bCs/>
          <w:spacing w:val="-3"/>
          <w:sz w:val="21"/>
          <w:szCs w:val="21"/>
        </w:rPr>
        <w:t xml:space="preserve">: </w:t>
      </w:r>
      <w:r w:rsidR="00765980" w:rsidRPr="006C071C">
        <w:rPr>
          <w:rFonts w:ascii="Tahoma" w:hAnsi="Tahoma" w:cs="Tahoma"/>
          <w:bCs/>
          <w:spacing w:val="-3"/>
          <w:sz w:val="21"/>
          <w:szCs w:val="21"/>
        </w:rPr>
        <w:t>Lied 412: 1</w:t>
      </w:r>
      <w:r w:rsidR="0065758D" w:rsidRPr="006C071C">
        <w:rPr>
          <w:rFonts w:ascii="Tahoma" w:hAnsi="Tahoma" w:cs="Tahoma"/>
          <w:spacing w:val="-3"/>
          <w:sz w:val="21"/>
          <w:szCs w:val="21"/>
        </w:rPr>
        <w:t xml:space="preserve"> </w:t>
      </w:r>
    </w:p>
    <w:p w:rsidR="00D42098" w:rsidRPr="006C071C" w:rsidRDefault="0065758D" w:rsidP="00EC56E9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sz w:val="21"/>
          <w:szCs w:val="21"/>
        </w:rPr>
      </w:pPr>
      <w:r w:rsidRPr="006C071C">
        <w:rPr>
          <w:rFonts w:ascii="Tahoma" w:hAnsi="Tahoma" w:cs="Tahoma"/>
          <w:sz w:val="21"/>
          <w:szCs w:val="21"/>
        </w:rPr>
        <w:t>Geb</w:t>
      </w:r>
      <w:r w:rsidR="00C33B9A" w:rsidRPr="006C071C">
        <w:rPr>
          <w:rFonts w:ascii="Tahoma" w:hAnsi="Tahoma" w:cs="Tahoma"/>
          <w:sz w:val="21"/>
          <w:szCs w:val="21"/>
        </w:rPr>
        <w:t>ed</w:t>
      </w:r>
      <w:r w:rsidR="00EC56E9">
        <w:rPr>
          <w:rFonts w:ascii="Tahoma" w:hAnsi="Tahoma" w:cs="Tahoma"/>
          <w:sz w:val="21"/>
          <w:szCs w:val="21"/>
        </w:rPr>
        <w:t xml:space="preserve"> van verootmoediging</w:t>
      </w:r>
    </w:p>
    <w:p w:rsidR="00D42098" w:rsidRPr="006C071C" w:rsidRDefault="00765980" w:rsidP="00EC56E9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sz w:val="21"/>
          <w:szCs w:val="21"/>
        </w:rPr>
      </w:pPr>
      <w:r w:rsidRPr="006C071C">
        <w:rPr>
          <w:rFonts w:ascii="Tahoma" w:hAnsi="Tahoma" w:cs="Tahoma"/>
          <w:sz w:val="21"/>
          <w:szCs w:val="21"/>
        </w:rPr>
        <w:t>Genadeverkondiging</w:t>
      </w:r>
    </w:p>
    <w:p w:rsidR="00C919ED" w:rsidRPr="006C071C" w:rsidRDefault="00D42098" w:rsidP="00EC56E9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sz w:val="21"/>
          <w:szCs w:val="21"/>
        </w:rPr>
      </w:pPr>
      <w:r w:rsidRPr="006C071C">
        <w:rPr>
          <w:rFonts w:ascii="Tahoma" w:hAnsi="Tahoma" w:cs="Tahoma"/>
          <w:b/>
          <w:sz w:val="21"/>
          <w:szCs w:val="21"/>
        </w:rPr>
        <w:t>Ouderling leest</w:t>
      </w:r>
      <w:r w:rsidRPr="006C071C">
        <w:rPr>
          <w:rFonts w:ascii="Tahoma" w:hAnsi="Tahoma" w:cs="Tahoma"/>
          <w:sz w:val="21"/>
          <w:szCs w:val="21"/>
        </w:rPr>
        <w:t xml:space="preserve">: Psalm </w:t>
      </w:r>
      <w:r w:rsidR="00765980" w:rsidRPr="006C071C">
        <w:rPr>
          <w:rFonts w:ascii="Tahoma" w:hAnsi="Tahoma" w:cs="Tahoma"/>
          <w:sz w:val="21"/>
          <w:szCs w:val="21"/>
        </w:rPr>
        <w:t>130: 2</w:t>
      </w:r>
    </w:p>
    <w:p w:rsidR="00D42098" w:rsidRPr="006C071C" w:rsidRDefault="00765980" w:rsidP="00EC56E9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sz w:val="21"/>
          <w:szCs w:val="21"/>
        </w:rPr>
      </w:pPr>
      <w:r w:rsidRPr="006C071C">
        <w:rPr>
          <w:rFonts w:ascii="Tahoma" w:hAnsi="Tahoma" w:cs="Tahoma"/>
          <w:sz w:val="21"/>
          <w:szCs w:val="21"/>
        </w:rPr>
        <w:t>Leefregel</w:t>
      </w:r>
    </w:p>
    <w:p w:rsidR="00765980" w:rsidRPr="006C071C" w:rsidRDefault="00D42098" w:rsidP="00EC56E9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sz w:val="21"/>
          <w:szCs w:val="21"/>
        </w:rPr>
      </w:pPr>
      <w:r w:rsidRPr="006C071C">
        <w:rPr>
          <w:rFonts w:ascii="Tahoma" w:hAnsi="Tahoma" w:cs="Tahoma"/>
          <w:b/>
          <w:sz w:val="21"/>
          <w:szCs w:val="21"/>
        </w:rPr>
        <w:t>Ouderling leest</w:t>
      </w:r>
      <w:r w:rsidRPr="006C071C">
        <w:rPr>
          <w:rFonts w:ascii="Tahoma" w:hAnsi="Tahoma" w:cs="Tahoma"/>
          <w:sz w:val="21"/>
          <w:szCs w:val="21"/>
        </w:rPr>
        <w:t xml:space="preserve">: Psalm </w:t>
      </w:r>
      <w:r w:rsidR="00EC56E9">
        <w:rPr>
          <w:rFonts w:ascii="Tahoma" w:hAnsi="Tahoma" w:cs="Tahoma"/>
          <w:sz w:val="21"/>
          <w:szCs w:val="21"/>
        </w:rPr>
        <w:t>150a: 2</w:t>
      </w:r>
    </w:p>
    <w:p w:rsidR="0065758D" w:rsidRPr="006C071C" w:rsidRDefault="00765980" w:rsidP="00EC56E9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sz w:val="21"/>
          <w:szCs w:val="21"/>
        </w:rPr>
      </w:pPr>
      <w:r w:rsidRPr="006C071C">
        <w:rPr>
          <w:rFonts w:ascii="Tahoma" w:hAnsi="Tahoma" w:cs="Tahoma"/>
          <w:sz w:val="21"/>
          <w:szCs w:val="21"/>
        </w:rPr>
        <w:t>Gebed</w:t>
      </w:r>
      <w:r w:rsidR="00C919ED" w:rsidRPr="006C071C">
        <w:rPr>
          <w:rFonts w:ascii="Tahoma" w:hAnsi="Tahoma" w:cs="Tahoma"/>
          <w:sz w:val="21"/>
          <w:szCs w:val="21"/>
        </w:rPr>
        <w:t xml:space="preserve"> </w:t>
      </w:r>
      <w:r w:rsidR="00D42098" w:rsidRPr="006C071C">
        <w:rPr>
          <w:rFonts w:ascii="Tahoma" w:hAnsi="Tahoma" w:cs="Tahoma"/>
          <w:sz w:val="21"/>
          <w:szCs w:val="21"/>
        </w:rPr>
        <w:t xml:space="preserve"> </w:t>
      </w:r>
    </w:p>
    <w:p w:rsidR="00D42098" w:rsidRPr="006C071C" w:rsidRDefault="00E0220A" w:rsidP="00EC56E9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 w:val="21"/>
          <w:szCs w:val="21"/>
        </w:rPr>
      </w:pPr>
      <w:r w:rsidRPr="006C071C">
        <w:rPr>
          <w:rFonts w:ascii="Tahoma" w:hAnsi="Tahoma" w:cs="Tahoma"/>
          <w:color w:val="auto"/>
          <w:sz w:val="21"/>
          <w:szCs w:val="21"/>
        </w:rPr>
        <w:t>Kinder</w:t>
      </w:r>
      <w:r w:rsidR="004049A2" w:rsidRPr="006C071C">
        <w:rPr>
          <w:rFonts w:ascii="Tahoma" w:hAnsi="Tahoma" w:cs="Tahoma"/>
          <w:color w:val="auto"/>
          <w:sz w:val="21"/>
          <w:szCs w:val="21"/>
        </w:rPr>
        <w:t>moment</w:t>
      </w:r>
      <w:r w:rsidRPr="006C071C">
        <w:rPr>
          <w:rFonts w:ascii="Tahoma" w:hAnsi="Tahoma" w:cs="Tahoma"/>
          <w:b w:val="0"/>
          <w:color w:val="auto"/>
          <w:sz w:val="21"/>
          <w:szCs w:val="21"/>
        </w:rPr>
        <w:t xml:space="preserve">: </w:t>
      </w:r>
      <w:r w:rsidR="00FD21E9" w:rsidRPr="006C071C">
        <w:rPr>
          <w:rFonts w:ascii="Tahoma" w:hAnsi="Tahoma" w:cs="Tahoma"/>
          <w:b w:val="0"/>
          <w:color w:val="auto"/>
          <w:sz w:val="21"/>
          <w:szCs w:val="21"/>
        </w:rPr>
        <w:br/>
        <w:t>Dia +</w:t>
      </w:r>
      <w:r w:rsidR="00695367" w:rsidRPr="006C071C">
        <w:rPr>
          <w:rFonts w:ascii="Tahoma" w:hAnsi="Tahoma" w:cs="Tahoma"/>
          <w:b w:val="0"/>
          <w:color w:val="auto"/>
          <w:sz w:val="21"/>
          <w:szCs w:val="21"/>
        </w:rPr>
        <w:t xml:space="preserve"> luisterlied </w:t>
      </w:r>
      <w:r w:rsidR="006E35B3" w:rsidRPr="006C071C">
        <w:rPr>
          <w:rFonts w:ascii="Tahoma" w:hAnsi="Tahoma" w:cs="Tahoma"/>
          <w:b w:val="0"/>
          <w:color w:val="auto"/>
          <w:sz w:val="21"/>
          <w:szCs w:val="21"/>
        </w:rPr>
        <w:t>'Onder, boven, voor en achter'</w:t>
      </w:r>
    </w:p>
    <w:p w:rsidR="0085207C" w:rsidRPr="006C071C" w:rsidRDefault="0085207C" w:rsidP="00EC56E9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 w:val="21"/>
          <w:szCs w:val="21"/>
        </w:rPr>
      </w:pPr>
      <w:r w:rsidRPr="006C071C">
        <w:rPr>
          <w:rFonts w:ascii="Tahoma" w:hAnsi="Tahoma" w:cs="Tahoma"/>
          <w:color w:val="auto"/>
          <w:sz w:val="21"/>
          <w:szCs w:val="21"/>
        </w:rPr>
        <w:sym w:font="Wingdings" w:char="F0E0"/>
      </w:r>
      <w:r w:rsidR="00765980" w:rsidRPr="006C071C">
        <w:rPr>
          <w:rFonts w:ascii="Tahoma" w:hAnsi="Tahoma" w:cs="Tahoma"/>
          <w:color w:val="auto"/>
          <w:sz w:val="21"/>
          <w:szCs w:val="21"/>
        </w:rPr>
        <w:t xml:space="preserve"> </w:t>
      </w:r>
      <w:r w:rsidRPr="006C071C">
        <w:rPr>
          <w:rFonts w:ascii="Tahoma" w:hAnsi="Tahoma" w:cs="Tahoma"/>
          <w:b w:val="0"/>
          <w:color w:val="auto"/>
          <w:sz w:val="21"/>
          <w:szCs w:val="21"/>
        </w:rPr>
        <w:t xml:space="preserve">Schriftlezing: </w:t>
      </w:r>
      <w:r w:rsidR="00765980" w:rsidRPr="006C071C">
        <w:rPr>
          <w:rFonts w:ascii="Tahoma" w:hAnsi="Tahoma" w:cs="Tahoma"/>
          <w:b w:val="0"/>
          <w:color w:val="auto"/>
          <w:sz w:val="21"/>
          <w:szCs w:val="21"/>
          <w:u w:val="single"/>
        </w:rPr>
        <w:t>Lukas 23</w:t>
      </w:r>
      <w:r w:rsidRPr="006C071C">
        <w:rPr>
          <w:rFonts w:ascii="Tahoma" w:hAnsi="Tahoma" w:cs="Tahoma"/>
          <w:b w:val="0"/>
          <w:color w:val="auto"/>
          <w:sz w:val="21"/>
          <w:szCs w:val="21"/>
        </w:rPr>
        <w:t xml:space="preserve">: </w:t>
      </w:r>
      <w:r w:rsidR="00765980" w:rsidRPr="006C071C">
        <w:rPr>
          <w:rFonts w:ascii="Tahoma" w:hAnsi="Tahoma" w:cs="Tahoma"/>
          <w:b w:val="0"/>
          <w:color w:val="auto"/>
          <w:sz w:val="21"/>
          <w:szCs w:val="21"/>
          <w:u w:val="single"/>
        </w:rPr>
        <w:t>33 - 43</w:t>
      </w:r>
      <w:r w:rsidRPr="006C071C">
        <w:rPr>
          <w:rFonts w:ascii="Tahoma" w:hAnsi="Tahoma" w:cs="Tahoma"/>
          <w:b w:val="0"/>
          <w:color w:val="auto"/>
          <w:sz w:val="21"/>
          <w:szCs w:val="21"/>
        </w:rPr>
        <w:t xml:space="preserve"> </w:t>
      </w:r>
      <w:r w:rsidRPr="006C071C">
        <w:rPr>
          <w:rFonts w:ascii="Tahoma" w:hAnsi="Tahoma" w:cs="Tahoma"/>
          <w:color w:val="auto"/>
          <w:sz w:val="21"/>
          <w:szCs w:val="21"/>
        </w:rPr>
        <w:t>(door lector)</w:t>
      </w:r>
    </w:p>
    <w:p w:rsidR="0085207C" w:rsidRPr="006C071C" w:rsidRDefault="0085207C" w:rsidP="00EC56E9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 w:val="21"/>
          <w:szCs w:val="21"/>
        </w:rPr>
      </w:pPr>
      <w:r w:rsidRPr="006C071C">
        <w:rPr>
          <w:rFonts w:ascii="Tahoma" w:hAnsi="Tahoma" w:cs="Tahoma"/>
          <w:bCs/>
          <w:spacing w:val="-3"/>
          <w:sz w:val="21"/>
          <w:szCs w:val="21"/>
        </w:rPr>
        <w:t xml:space="preserve">Voorganger leest: </w:t>
      </w:r>
      <w:r w:rsidRPr="006C071C">
        <w:rPr>
          <w:rFonts w:ascii="Tahoma" w:hAnsi="Tahoma" w:cs="Tahoma"/>
          <w:b w:val="0"/>
          <w:bCs/>
          <w:spacing w:val="-3"/>
          <w:sz w:val="21"/>
          <w:szCs w:val="21"/>
        </w:rPr>
        <w:t xml:space="preserve">Lied </w:t>
      </w:r>
      <w:r w:rsidR="00765980" w:rsidRPr="006C071C">
        <w:rPr>
          <w:rFonts w:ascii="Tahoma" w:hAnsi="Tahoma" w:cs="Tahoma"/>
          <w:b w:val="0"/>
          <w:bCs/>
          <w:spacing w:val="-3"/>
          <w:sz w:val="21"/>
          <w:szCs w:val="21"/>
        </w:rPr>
        <w:t>577: 1</w:t>
      </w:r>
    </w:p>
    <w:p w:rsidR="0065758D" w:rsidRPr="006C071C" w:rsidRDefault="00BF6583" w:rsidP="00EC56E9">
      <w:pPr>
        <w:pStyle w:val="ODStandaard"/>
        <w:spacing w:line="360" w:lineRule="auto"/>
        <w:rPr>
          <w:sz w:val="21"/>
          <w:szCs w:val="21"/>
        </w:rPr>
      </w:pPr>
      <w:r w:rsidRPr="006C071C">
        <w:rPr>
          <w:sz w:val="21"/>
          <w:szCs w:val="21"/>
        </w:rPr>
        <w:t>Verkondiging</w:t>
      </w:r>
      <w:r w:rsidR="00765980" w:rsidRPr="006C071C">
        <w:rPr>
          <w:sz w:val="21"/>
          <w:szCs w:val="21"/>
        </w:rPr>
        <w:t xml:space="preserve"> n.a.v. het tweede kruiswoord: Lukas 23: 43 </w:t>
      </w:r>
    </w:p>
    <w:p w:rsidR="0065758D" w:rsidRPr="006C071C" w:rsidRDefault="00BF6583" w:rsidP="00EC56E9">
      <w:pPr>
        <w:pStyle w:val="ODStandaard"/>
        <w:spacing w:line="360" w:lineRule="auto"/>
        <w:rPr>
          <w:sz w:val="21"/>
          <w:szCs w:val="21"/>
        </w:rPr>
      </w:pPr>
      <w:r w:rsidRPr="006C071C">
        <w:rPr>
          <w:sz w:val="21"/>
          <w:szCs w:val="21"/>
        </w:rPr>
        <w:t xml:space="preserve">Meditatief orgelspel: </w:t>
      </w:r>
      <w:r w:rsidR="00987529" w:rsidRPr="006C071C">
        <w:rPr>
          <w:sz w:val="21"/>
          <w:szCs w:val="21"/>
        </w:rPr>
        <w:t xml:space="preserve">'Als ik het </w:t>
      </w:r>
      <w:proofErr w:type="spellStart"/>
      <w:r w:rsidR="00987529" w:rsidRPr="006C071C">
        <w:rPr>
          <w:sz w:val="21"/>
          <w:szCs w:val="21"/>
        </w:rPr>
        <w:t>wond’re</w:t>
      </w:r>
      <w:proofErr w:type="spellEnd"/>
      <w:r w:rsidR="00987529" w:rsidRPr="006C071C">
        <w:rPr>
          <w:sz w:val="21"/>
          <w:szCs w:val="21"/>
        </w:rPr>
        <w:t xml:space="preserve"> kruis aanschouw'</w:t>
      </w:r>
    </w:p>
    <w:p w:rsidR="002274EB" w:rsidRPr="006C071C" w:rsidRDefault="00D42098" w:rsidP="00EC56E9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 w:val="21"/>
          <w:szCs w:val="21"/>
        </w:rPr>
      </w:pPr>
      <w:r w:rsidRPr="006C071C">
        <w:rPr>
          <w:rFonts w:ascii="Tahoma" w:hAnsi="Tahoma" w:cs="Tahoma"/>
          <w:color w:val="auto"/>
          <w:sz w:val="21"/>
          <w:szCs w:val="21"/>
        </w:rPr>
        <w:t>Lector</w:t>
      </w:r>
      <w:r w:rsidR="00BF6583" w:rsidRPr="006C071C">
        <w:rPr>
          <w:rFonts w:ascii="Tahoma" w:hAnsi="Tahoma" w:cs="Tahoma"/>
          <w:color w:val="auto"/>
          <w:sz w:val="21"/>
          <w:szCs w:val="21"/>
        </w:rPr>
        <w:t xml:space="preserve"> leest</w:t>
      </w:r>
      <w:r w:rsidR="0065758D" w:rsidRPr="006C071C">
        <w:rPr>
          <w:rFonts w:ascii="Tahoma" w:hAnsi="Tahoma" w:cs="Tahoma"/>
          <w:color w:val="auto"/>
          <w:sz w:val="21"/>
          <w:szCs w:val="21"/>
        </w:rPr>
        <w:t>:</w:t>
      </w:r>
      <w:r w:rsidR="0065758D" w:rsidRPr="006C071C">
        <w:rPr>
          <w:rFonts w:ascii="Tahoma" w:hAnsi="Tahoma" w:cs="Tahoma"/>
          <w:b w:val="0"/>
          <w:color w:val="auto"/>
          <w:sz w:val="21"/>
          <w:szCs w:val="21"/>
        </w:rPr>
        <w:t xml:space="preserve"> </w:t>
      </w:r>
      <w:r w:rsidR="00BF6583" w:rsidRPr="006C071C">
        <w:rPr>
          <w:rFonts w:ascii="Tahoma" w:hAnsi="Tahoma" w:cs="Tahoma"/>
          <w:b w:val="0"/>
          <w:color w:val="auto"/>
          <w:sz w:val="21"/>
          <w:szCs w:val="21"/>
        </w:rPr>
        <w:t xml:space="preserve">Lied </w:t>
      </w:r>
      <w:r w:rsidR="00765980" w:rsidRPr="006C071C">
        <w:rPr>
          <w:rFonts w:ascii="Tahoma" w:hAnsi="Tahoma" w:cs="Tahoma"/>
          <w:b w:val="0"/>
          <w:color w:val="auto"/>
          <w:sz w:val="21"/>
          <w:szCs w:val="21"/>
        </w:rPr>
        <w:t>577: 2 en 3</w:t>
      </w:r>
      <w:r w:rsidR="00BF6583" w:rsidRPr="006C071C">
        <w:rPr>
          <w:rFonts w:ascii="Tahoma" w:hAnsi="Tahoma" w:cs="Tahoma"/>
          <w:b w:val="0"/>
          <w:color w:val="auto"/>
          <w:sz w:val="21"/>
          <w:szCs w:val="21"/>
        </w:rPr>
        <w:t xml:space="preserve"> </w:t>
      </w:r>
      <w:r w:rsidRPr="006C071C">
        <w:rPr>
          <w:rFonts w:ascii="Tahoma" w:hAnsi="Tahoma" w:cs="Tahoma"/>
          <w:b w:val="0"/>
          <w:color w:val="auto"/>
          <w:sz w:val="21"/>
          <w:szCs w:val="21"/>
        </w:rPr>
        <w:t xml:space="preserve"> </w:t>
      </w:r>
      <w:bookmarkStart w:id="0" w:name="_GoBack"/>
      <w:bookmarkEnd w:id="0"/>
    </w:p>
    <w:p w:rsidR="006C071C" w:rsidRPr="006C071C" w:rsidRDefault="006C071C" w:rsidP="00EC56E9">
      <w:pPr>
        <w:pStyle w:val="ODStandaard"/>
        <w:spacing w:line="360" w:lineRule="auto"/>
        <w:rPr>
          <w:bCs/>
          <w:spacing w:val="-3"/>
          <w:sz w:val="21"/>
          <w:szCs w:val="21"/>
        </w:rPr>
      </w:pPr>
      <w:r w:rsidRPr="006C071C">
        <w:rPr>
          <w:bCs/>
          <w:spacing w:val="-3"/>
          <w:sz w:val="21"/>
          <w:szCs w:val="21"/>
        </w:rPr>
        <w:t>Herdenking overlijden dhr. Hermanus Dirk de Regt</w:t>
      </w:r>
    </w:p>
    <w:p w:rsidR="0065758D" w:rsidRPr="006C071C" w:rsidRDefault="006C071C" w:rsidP="00EC56E9">
      <w:pPr>
        <w:pStyle w:val="ODStandaard"/>
        <w:numPr>
          <w:ilvl w:val="0"/>
          <w:numId w:val="0"/>
        </w:numPr>
        <w:spacing w:line="360" w:lineRule="auto"/>
        <w:ind w:left="720"/>
        <w:rPr>
          <w:b/>
          <w:noProof/>
          <w:sz w:val="21"/>
          <w:szCs w:val="21"/>
        </w:rPr>
      </w:pPr>
      <w:r w:rsidRPr="006C071C">
        <w:rPr>
          <w:b/>
          <w:bCs/>
          <w:spacing w:val="-3"/>
          <w:sz w:val="21"/>
          <w:szCs w:val="21"/>
        </w:rPr>
        <w:t>Voorganger leest</w:t>
      </w:r>
      <w:r w:rsidRPr="006C071C">
        <w:rPr>
          <w:bCs/>
          <w:spacing w:val="-3"/>
          <w:sz w:val="21"/>
          <w:szCs w:val="21"/>
        </w:rPr>
        <w:t>: Lied 961 (Niemand leeft voor zichzelf ....)</w:t>
      </w:r>
    </w:p>
    <w:p w:rsidR="006C071C" w:rsidRPr="006C071C" w:rsidRDefault="0006387A" w:rsidP="00EC56E9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noProof/>
          <w:color w:val="auto"/>
          <w:sz w:val="21"/>
          <w:szCs w:val="21"/>
        </w:rPr>
      </w:pPr>
      <w:r w:rsidRPr="006C071C">
        <w:rPr>
          <w:rFonts w:ascii="Tahoma" w:hAnsi="Tahoma" w:cs="Tahoma"/>
          <w:b w:val="0"/>
          <w:noProof/>
          <w:color w:val="auto"/>
          <w:sz w:val="21"/>
          <w:szCs w:val="21"/>
        </w:rPr>
        <w:t>Dankgebed en voorbeden</w:t>
      </w:r>
    </w:p>
    <w:p w:rsidR="0065758D" w:rsidRPr="00EC56E9" w:rsidRDefault="006C071C" w:rsidP="00EC56E9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noProof/>
          <w:color w:val="auto"/>
          <w:sz w:val="21"/>
          <w:szCs w:val="21"/>
        </w:rPr>
      </w:pPr>
      <w:r w:rsidRPr="006C071C">
        <w:rPr>
          <w:rFonts w:ascii="Tahoma" w:hAnsi="Tahoma" w:cs="Tahoma"/>
          <w:b w:val="0"/>
          <w:noProof/>
          <w:color w:val="auto"/>
          <w:sz w:val="21"/>
          <w:szCs w:val="21"/>
        </w:rPr>
        <w:t xml:space="preserve">Toelichting op '40-dagenproject door Sarike van Es, voozitter </w:t>
      </w:r>
      <w:r w:rsidRPr="006C071C">
        <w:rPr>
          <w:rFonts w:ascii="Tahoma" w:hAnsi="Tahoma" w:cs="Tahoma"/>
          <w:b w:val="0"/>
          <w:noProof/>
          <w:color w:val="auto"/>
          <w:sz w:val="21"/>
          <w:szCs w:val="21"/>
        </w:rPr>
        <w:br/>
        <w:t>Zendings- en evangelisatiecommissie en ds. A. Eberson, havenpastor.</w:t>
      </w:r>
    </w:p>
    <w:p w:rsidR="0065758D" w:rsidRPr="00EC56E9" w:rsidRDefault="00BF6583" w:rsidP="00EC56E9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1"/>
          <w:szCs w:val="21"/>
        </w:rPr>
      </w:pPr>
      <w:r w:rsidRPr="006C071C">
        <w:rPr>
          <w:rFonts w:ascii="Tahoma" w:hAnsi="Tahoma" w:cs="Tahoma"/>
          <w:b/>
          <w:sz w:val="21"/>
          <w:szCs w:val="21"/>
        </w:rPr>
        <w:t>Voorganger leest</w:t>
      </w:r>
      <w:r w:rsidR="0065758D" w:rsidRPr="006C071C">
        <w:rPr>
          <w:rFonts w:ascii="Tahoma" w:hAnsi="Tahoma" w:cs="Tahoma"/>
          <w:b/>
          <w:sz w:val="21"/>
          <w:szCs w:val="21"/>
        </w:rPr>
        <w:t>:</w:t>
      </w:r>
      <w:r w:rsidR="0065758D" w:rsidRPr="006C071C">
        <w:rPr>
          <w:rFonts w:ascii="Tahoma" w:hAnsi="Tahoma" w:cs="Tahoma"/>
          <w:sz w:val="21"/>
          <w:szCs w:val="21"/>
        </w:rPr>
        <w:t xml:space="preserve"> </w:t>
      </w:r>
      <w:r w:rsidR="00680234" w:rsidRPr="006C071C">
        <w:rPr>
          <w:rFonts w:ascii="Tahoma" w:hAnsi="Tahoma" w:cs="Tahoma"/>
          <w:sz w:val="21"/>
          <w:szCs w:val="21"/>
        </w:rPr>
        <w:t xml:space="preserve">Lied </w:t>
      </w:r>
      <w:r w:rsidR="00765980" w:rsidRPr="006C071C">
        <w:rPr>
          <w:rFonts w:ascii="Tahoma" w:hAnsi="Tahoma" w:cs="Tahoma"/>
          <w:sz w:val="21"/>
          <w:szCs w:val="21"/>
        </w:rPr>
        <w:t>412:</w:t>
      </w:r>
      <w:r w:rsidR="00D42098" w:rsidRPr="006C071C">
        <w:rPr>
          <w:rFonts w:ascii="Tahoma" w:hAnsi="Tahoma" w:cs="Tahoma"/>
          <w:sz w:val="21"/>
          <w:szCs w:val="21"/>
        </w:rPr>
        <w:t xml:space="preserve"> 4</w:t>
      </w:r>
    </w:p>
    <w:p w:rsidR="0065758D" w:rsidRPr="006C071C" w:rsidRDefault="0065758D" w:rsidP="00EC56E9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1"/>
          <w:szCs w:val="21"/>
        </w:rPr>
      </w:pPr>
      <w:r w:rsidRPr="006C071C">
        <w:rPr>
          <w:rFonts w:ascii="Tahoma" w:hAnsi="Tahoma" w:cs="Tahoma"/>
          <w:bCs/>
          <w:spacing w:val="-3"/>
          <w:sz w:val="21"/>
          <w:szCs w:val="21"/>
        </w:rPr>
        <w:t>Zegen</w:t>
      </w:r>
    </w:p>
    <w:p w:rsidR="000072EC" w:rsidRDefault="00512F6F" w:rsidP="00EC56E9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z w:val="21"/>
          <w:szCs w:val="21"/>
        </w:rPr>
      </w:pPr>
      <w:r w:rsidRPr="006C071C">
        <w:rPr>
          <w:rFonts w:ascii="Tahoma" w:hAnsi="Tahoma" w:cs="Tahoma"/>
          <w:bCs/>
          <w:spacing w:val="-3"/>
          <w:sz w:val="21"/>
          <w:szCs w:val="21"/>
        </w:rPr>
        <w:t xml:space="preserve">Orgelspel: </w:t>
      </w:r>
      <w:r w:rsidR="00987529" w:rsidRPr="006C071C">
        <w:rPr>
          <w:sz w:val="21"/>
          <w:szCs w:val="21"/>
        </w:rPr>
        <w:t xml:space="preserve">Canzonetta van </w:t>
      </w:r>
      <w:proofErr w:type="spellStart"/>
      <w:r w:rsidR="00987529" w:rsidRPr="006C071C">
        <w:rPr>
          <w:sz w:val="21"/>
          <w:szCs w:val="21"/>
        </w:rPr>
        <w:t>Dietrich</w:t>
      </w:r>
      <w:proofErr w:type="spellEnd"/>
      <w:r w:rsidR="00987529" w:rsidRPr="006C071C">
        <w:rPr>
          <w:sz w:val="21"/>
          <w:szCs w:val="21"/>
        </w:rPr>
        <w:t xml:space="preserve"> </w:t>
      </w:r>
      <w:proofErr w:type="spellStart"/>
      <w:r w:rsidR="00987529" w:rsidRPr="006C071C">
        <w:rPr>
          <w:sz w:val="21"/>
          <w:szCs w:val="21"/>
        </w:rPr>
        <w:t>Buxtehude</w:t>
      </w:r>
      <w:proofErr w:type="spellEnd"/>
      <w:r w:rsidR="00FD21E9" w:rsidRPr="006C071C">
        <w:rPr>
          <w:rFonts w:ascii="Tahoma" w:hAnsi="Tahoma" w:cs="Tahoma"/>
          <w:sz w:val="21"/>
          <w:szCs w:val="21"/>
        </w:rPr>
        <w:br/>
      </w:r>
    </w:p>
    <w:p w:rsidR="00EC56E9" w:rsidRPr="006C071C" w:rsidRDefault="00EC56E9" w:rsidP="00EC56E9">
      <w:pPr>
        <w:pStyle w:val="Lijstalinea"/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z w:val="21"/>
          <w:szCs w:val="21"/>
        </w:rPr>
      </w:pPr>
    </w:p>
    <w:p w:rsidR="00E32A21" w:rsidRPr="006C071C" w:rsidRDefault="00E32A21" w:rsidP="00EC56E9">
      <w:pPr>
        <w:tabs>
          <w:tab w:val="left" w:pos="-1440"/>
          <w:tab w:val="left" w:pos="-720"/>
        </w:tabs>
        <w:ind w:left="360"/>
        <w:rPr>
          <w:rFonts w:ascii="Tahoma" w:hAnsi="Tahoma" w:cs="Tahoma"/>
          <w:sz w:val="21"/>
          <w:szCs w:val="21"/>
        </w:rPr>
      </w:pPr>
      <w:r w:rsidRPr="006C071C">
        <w:rPr>
          <w:rFonts w:ascii="Tahoma" w:hAnsi="Tahoma" w:cs="Tahoma"/>
          <w:sz w:val="21"/>
          <w:szCs w:val="21"/>
          <w:u w:val="single"/>
        </w:rPr>
        <w:t>Bij de uitgang</w:t>
      </w:r>
      <w:r w:rsidRPr="006C071C">
        <w:rPr>
          <w:rFonts w:ascii="Tahoma" w:hAnsi="Tahoma" w:cs="Tahoma"/>
          <w:sz w:val="21"/>
          <w:szCs w:val="21"/>
        </w:rPr>
        <w:t>:</w:t>
      </w:r>
    </w:p>
    <w:p w:rsidR="00901D3C" w:rsidRDefault="000072EC" w:rsidP="00EC56E9">
      <w:pPr>
        <w:tabs>
          <w:tab w:val="left" w:pos="-1440"/>
          <w:tab w:val="left" w:pos="-720"/>
        </w:tabs>
        <w:ind w:left="360"/>
        <w:rPr>
          <w:rFonts w:ascii="Tahoma" w:hAnsi="Tahoma" w:cs="Tahoma"/>
          <w:b/>
          <w:sz w:val="22"/>
          <w:szCs w:val="22"/>
        </w:rPr>
      </w:pPr>
      <w:r w:rsidRPr="006C071C">
        <w:rPr>
          <w:rFonts w:ascii="Tahoma" w:hAnsi="Tahoma" w:cs="Tahoma"/>
          <w:sz w:val="21"/>
          <w:szCs w:val="21"/>
        </w:rPr>
        <w:t xml:space="preserve">Collecten voor </w:t>
      </w:r>
      <w:r w:rsidRPr="006C071C">
        <w:rPr>
          <w:rFonts w:ascii="Tahoma" w:hAnsi="Tahoma" w:cs="Tahoma"/>
          <w:b/>
          <w:sz w:val="21"/>
          <w:szCs w:val="21"/>
        </w:rPr>
        <w:t>kerk</w:t>
      </w:r>
      <w:r w:rsidRPr="006C071C">
        <w:rPr>
          <w:rFonts w:ascii="Tahoma" w:hAnsi="Tahoma" w:cs="Tahoma"/>
          <w:sz w:val="21"/>
          <w:szCs w:val="21"/>
        </w:rPr>
        <w:t xml:space="preserve"> en </w:t>
      </w:r>
      <w:r w:rsidRPr="006C071C">
        <w:rPr>
          <w:rFonts w:ascii="Tahoma" w:hAnsi="Tahoma" w:cs="Tahoma"/>
          <w:b/>
          <w:sz w:val="21"/>
          <w:szCs w:val="21"/>
        </w:rPr>
        <w:t>diaconie</w:t>
      </w:r>
      <w:r w:rsidRPr="006C071C">
        <w:rPr>
          <w:rFonts w:ascii="Tahoma" w:hAnsi="Tahoma" w:cs="Tahoma"/>
          <w:sz w:val="21"/>
          <w:szCs w:val="21"/>
        </w:rPr>
        <w:t xml:space="preserve"> en extra collecte voor het</w:t>
      </w:r>
      <w:r>
        <w:rPr>
          <w:rFonts w:ascii="Tahoma" w:hAnsi="Tahoma" w:cs="Tahoma"/>
          <w:sz w:val="22"/>
          <w:szCs w:val="22"/>
        </w:rPr>
        <w:t xml:space="preserve"> </w:t>
      </w:r>
      <w:r w:rsidR="00CD3F9B">
        <w:rPr>
          <w:rFonts w:ascii="Tahoma" w:hAnsi="Tahoma" w:cs="Tahoma"/>
          <w:b/>
          <w:sz w:val="22"/>
          <w:szCs w:val="22"/>
        </w:rPr>
        <w:t>onderhoud van de gebouwen</w:t>
      </w:r>
    </w:p>
    <w:p w:rsidR="00EC56E9" w:rsidRDefault="00EC56E9" w:rsidP="00EC56E9">
      <w:pPr>
        <w:tabs>
          <w:tab w:val="left" w:pos="-1440"/>
          <w:tab w:val="left" w:pos="-720"/>
        </w:tabs>
        <w:ind w:left="360"/>
        <w:rPr>
          <w:rFonts w:ascii="Tahoma" w:hAnsi="Tahoma" w:cs="Tahoma"/>
          <w:b/>
          <w:sz w:val="22"/>
          <w:szCs w:val="22"/>
        </w:rPr>
      </w:pPr>
    </w:p>
    <w:p w:rsidR="00C86E6D" w:rsidRPr="00F441BA" w:rsidRDefault="00C86E6D" w:rsidP="00C86E6D">
      <w:pPr>
        <w:tabs>
          <w:tab w:val="left" w:pos="-1440"/>
          <w:tab w:val="left" w:pos="-720"/>
        </w:tabs>
        <w:ind w:left="360"/>
        <w:rPr>
          <w:rFonts w:ascii="Tahoma" w:hAnsi="Tahoma" w:cs="Tahoma"/>
          <w:sz w:val="22"/>
          <w:szCs w:val="22"/>
        </w:rPr>
      </w:pPr>
      <w:r w:rsidRPr="00F441BA">
        <w:rPr>
          <w:rFonts w:ascii="Tahoma" w:hAnsi="Tahoma" w:cs="Tahoma"/>
          <w:sz w:val="22"/>
          <w:szCs w:val="22"/>
        </w:rPr>
        <w:t>U kunt bijdragen via de bankrekeningen:</w:t>
      </w:r>
    </w:p>
    <w:p w:rsidR="00C86E6D" w:rsidRPr="00F441BA" w:rsidRDefault="00C86E6D" w:rsidP="00C86E6D">
      <w:pPr>
        <w:tabs>
          <w:tab w:val="left" w:pos="-1440"/>
          <w:tab w:val="left" w:pos="-720"/>
        </w:tabs>
        <w:ind w:left="360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 w:rsidRPr="00F441BA">
        <w:rPr>
          <w:rStyle w:val="Zwaar"/>
          <w:rFonts w:ascii="Arial" w:hAnsi="Arial" w:cs="Arial"/>
          <w:color w:val="333333"/>
          <w:sz w:val="22"/>
          <w:szCs w:val="22"/>
        </w:rPr>
        <w:t>diaconie</w:t>
      </w:r>
      <w:r w:rsidRPr="00F441BA">
        <w:rPr>
          <w:rFonts w:ascii="Arial" w:hAnsi="Arial" w:cs="Arial"/>
          <w:color w:val="333333"/>
          <w:sz w:val="22"/>
          <w:szCs w:val="22"/>
        </w:rPr>
        <w:t> NL85RBRB0692636897</w:t>
      </w:r>
      <w:r w:rsidRPr="00F441BA">
        <w:rPr>
          <w:rFonts w:ascii="Arial" w:hAnsi="Arial" w:cs="Arial"/>
          <w:color w:val="333333"/>
          <w:sz w:val="22"/>
          <w:szCs w:val="22"/>
        </w:rPr>
        <w:br/>
      </w:r>
      <w:r w:rsidRPr="00F441BA">
        <w:rPr>
          <w:rStyle w:val="Zwaar"/>
          <w:rFonts w:ascii="Arial" w:hAnsi="Arial" w:cs="Arial"/>
          <w:color w:val="333333"/>
          <w:sz w:val="22"/>
          <w:szCs w:val="22"/>
        </w:rPr>
        <w:t xml:space="preserve">kerkrentmeesters </w:t>
      </w:r>
      <w:r w:rsidRPr="00F441BA">
        <w:rPr>
          <w:rFonts w:ascii="Arial" w:hAnsi="Arial" w:cs="Arial"/>
          <w:color w:val="333333"/>
          <w:sz w:val="22"/>
          <w:szCs w:val="22"/>
        </w:rPr>
        <w:t>NL52RBRB0678520402.</w:t>
      </w:r>
      <w:r>
        <w:rPr>
          <w:rFonts w:ascii="Arial" w:hAnsi="Arial" w:cs="Arial"/>
          <w:color w:val="333333"/>
          <w:sz w:val="22"/>
          <w:szCs w:val="22"/>
        </w:rPr>
        <w:t xml:space="preserve"> (extra collecte gebouwen)</w:t>
      </w:r>
    </w:p>
    <w:p w:rsidR="00EC56E9" w:rsidRPr="00D42098" w:rsidRDefault="00EC56E9" w:rsidP="00EC56E9">
      <w:pPr>
        <w:tabs>
          <w:tab w:val="left" w:pos="-1440"/>
          <w:tab w:val="left" w:pos="-720"/>
        </w:tabs>
        <w:ind w:left="360"/>
        <w:rPr>
          <w:rFonts w:ascii="Tahoma" w:hAnsi="Tahoma" w:cs="Tahoma"/>
          <w:sz w:val="22"/>
          <w:szCs w:val="22"/>
        </w:rPr>
      </w:pPr>
    </w:p>
    <w:sectPr w:rsidR="00EC56E9" w:rsidRPr="00D42098" w:rsidSect="0096024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75776"/>
    <w:multiLevelType w:val="hybridMultilevel"/>
    <w:tmpl w:val="097E6806"/>
    <w:lvl w:ilvl="0" w:tplc="462A2C02">
      <w:start w:val="1"/>
      <w:numFmt w:val="bullet"/>
      <w:pStyle w:val="ODStandaar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4554A"/>
    <w:multiLevelType w:val="hybridMultilevel"/>
    <w:tmpl w:val="11A656AE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6"/>
  </w:num>
  <w:num w:numId="5">
    <w:abstractNumId w:val="10"/>
  </w:num>
  <w:num w:numId="6">
    <w:abstractNumId w:val="0"/>
  </w:num>
  <w:num w:numId="7">
    <w:abstractNumId w:val="15"/>
  </w:num>
  <w:num w:numId="8">
    <w:abstractNumId w:val="18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  <w:num w:numId="15">
    <w:abstractNumId w:val="17"/>
  </w:num>
  <w:num w:numId="16">
    <w:abstractNumId w:val="3"/>
  </w:num>
  <w:num w:numId="17">
    <w:abstractNumId w:val="11"/>
  </w:num>
  <w:num w:numId="18">
    <w:abstractNumId w:val="6"/>
  </w:num>
  <w:num w:numId="19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072EC"/>
    <w:rsid w:val="00030A33"/>
    <w:rsid w:val="0006387A"/>
    <w:rsid w:val="00193219"/>
    <w:rsid w:val="00197433"/>
    <w:rsid w:val="002274EB"/>
    <w:rsid w:val="002566F7"/>
    <w:rsid w:val="002A7B7A"/>
    <w:rsid w:val="002B19CC"/>
    <w:rsid w:val="002D3C46"/>
    <w:rsid w:val="002D3DAA"/>
    <w:rsid w:val="002E4271"/>
    <w:rsid w:val="003B1A57"/>
    <w:rsid w:val="004049A2"/>
    <w:rsid w:val="00512F6F"/>
    <w:rsid w:val="00530817"/>
    <w:rsid w:val="005820BA"/>
    <w:rsid w:val="0065758D"/>
    <w:rsid w:val="00680234"/>
    <w:rsid w:val="00695367"/>
    <w:rsid w:val="006A5BCA"/>
    <w:rsid w:val="006C071C"/>
    <w:rsid w:val="006D7BE9"/>
    <w:rsid w:val="006E35B3"/>
    <w:rsid w:val="006F596D"/>
    <w:rsid w:val="0072500D"/>
    <w:rsid w:val="007407AF"/>
    <w:rsid w:val="00765980"/>
    <w:rsid w:val="007826C5"/>
    <w:rsid w:val="008144EB"/>
    <w:rsid w:val="00836A2B"/>
    <w:rsid w:val="008469F4"/>
    <w:rsid w:val="0085207C"/>
    <w:rsid w:val="008A4128"/>
    <w:rsid w:val="008C7576"/>
    <w:rsid w:val="00901D3C"/>
    <w:rsid w:val="00912AA9"/>
    <w:rsid w:val="00953EA4"/>
    <w:rsid w:val="0096024A"/>
    <w:rsid w:val="00987529"/>
    <w:rsid w:val="009A1EFA"/>
    <w:rsid w:val="00A126C3"/>
    <w:rsid w:val="00A25C90"/>
    <w:rsid w:val="00B046DC"/>
    <w:rsid w:val="00B15A11"/>
    <w:rsid w:val="00BF0703"/>
    <w:rsid w:val="00BF3278"/>
    <w:rsid w:val="00BF6583"/>
    <w:rsid w:val="00C101D1"/>
    <w:rsid w:val="00C33B9A"/>
    <w:rsid w:val="00C86E6D"/>
    <w:rsid w:val="00C919ED"/>
    <w:rsid w:val="00CD2BE4"/>
    <w:rsid w:val="00CD3F9B"/>
    <w:rsid w:val="00CE6A48"/>
    <w:rsid w:val="00D349BF"/>
    <w:rsid w:val="00D42098"/>
    <w:rsid w:val="00D9559B"/>
    <w:rsid w:val="00E0220A"/>
    <w:rsid w:val="00E32A21"/>
    <w:rsid w:val="00EC56E9"/>
    <w:rsid w:val="00F0095E"/>
    <w:rsid w:val="00F52077"/>
    <w:rsid w:val="00F72F8A"/>
    <w:rsid w:val="00FD21E9"/>
    <w:rsid w:val="00FD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7576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8C7576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8C75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8C7576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8C7576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8C7576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8C7576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8C7576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8C7576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987529"/>
    <w:rPr>
      <w:rFonts w:ascii="Tahoma" w:hAnsi="Tahoma" w:cs="Tahoma"/>
      <w:sz w:val="22"/>
      <w:szCs w:val="22"/>
    </w:rPr>
  </w:style>
  <w:style w:type="paragraph" w:customStyle="1" w:styleId="ODStandaard">
    <w:name w:val="OD Standaard"/>
    <w:link w:val="ODStandaardChar1"/>
    <w:autoRedefine/>
    <w:rsid w:val="00987529"/>
    <w:pPr>
      <w:numPr>
        <w:numId w:val="16"/>
      </w:numPr>
    </w:pPr>
    <w:rPr>
      <w:rFonts w:ascii="Tahoma" w:hAnsi="Tahoma" w:cs="Tahoma"/>
      <w:sz w:val="22"/>
      <w:szCs w:val="22"/>
    </w:rPr>
  </w:style>
  <w:style w:type="character" w:styleId="Zwaar">
    <w:name w:val="Strong"/>
    <w:basedOn w:val="Standaardalinea-lettertype"/>
    <w:uiPriority w:val="22"/>
    <w:qFormat/>
    <w:rsid w:val="00C86E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987529"/>
    <w:rPr>
      <w:rFonts w:ascii="Tahoma" w:hAnsi="Tahoma" w:cs="Tahoma"/>
      <w:sz w:val="22"/>
      <w:szCs w:val="22"/>
    </w:rPr>
  </w:style>
  <w:style w:type="paragraph" w:customStyle="1" w:styleId="ODStandaard">
    <w:name w:val="OD Standaard"/>
    <w:link w:val="ODStandaardChar1"/>
    <w:autoRedefine/>
    <w:rsid w:val="00987529"/>
    <w:pPr>
      <w:numPr>
        <w:numId w:val="16"/>
      </w:numPr>
    </w:pPr>
    <w:rPr>
      <w:rFonts w:ascii="Tahoma" w:hAnsi="Tahoma" w:cs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1310-4885-4F31-970C-DE33924A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3</cp:revision>
  <cp:lastPrinted>2021-02-24T11:04:00Z</cp:lastPrinted>
  <dcterms:created xsi:type="dcterms:W3CDTF">2021-02-26T19:07:00Z</dcterms:created>
  <dcterms:modified xsi:type="dcterms:W3CDTF">2021-02-26T19:09:00Z</dcterms:modified>
</cp:coreProperties>
</file>